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E06C4" w:rsidP="005A780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5A780B">
              <w:t>08.05.2026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2E06C4" w:rsidP="00F62D2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62D2D">
              <w:t>20/1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470EB4" w:rsidRDefault="002E06C4" w:rsidP="00470EB4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470EB4" w:rsidRPr="00470EB4">
              <w:t>О прекращении рассмотрения</w:t>
            </w:r>
            <w:r w:rsidR="004A37E2">
              <w:t xml:space="preserve"> дела</w:t>
            </w:r>
            <w:r w:rsidR="00470EB4" w:rsidRPr="00470EB4">
              <w:t xml:space="preserve"> </w:t>
            </w:r>
            <w:r w:rsidR="00470EB4">
              <w:t>о</w:t>
            </w:r>
            <w:r w:rsidR="00DF6ED4" w:rsidRPr="00DF6ED4">
              <w:t>б установлении в индивидуальном порядке платы за подключение (технологическое присоединение) объект</w:t>
            </w:r>
            <w:r w:rsidR="00164594">
              <w:t>ов</w:t>
            </w:r>
            <w:r w:rsidR="00DF6ED4" w:rsidRPr="00DF6ED4">
              <w:t xml:space="preserve"> капитального строительства </w:t>
            </w:r>
            <w:r w:rsidR="005A780B" w:rsidRPr="005A780B">
              <w:t xml:space="preserve">«Туристическо-рекреационные комплексы» на территории полуострова Печерские пески ОБЩЕСТВА С ОГРАНИЧЕННОЙ ОТВЕТСТВЕННОСТЬЮ «АКВАЛОН» (ИНН 5256073180), </w:t>
            </w:r>
          </w:p>
          <w:p w:rsidR="0085764D" w:rsidRPr="00252D0D" w:rsidRDefault="005A780B" w:rsidP="00470EB4">
            <w:pPr>
              <w:jc w:val="center"/>
            </w:pPr>
            <w:r w:rsidRPr="005A780B">
              <w:t xml:space="preserve">г. Нижний Новгород, ОБЩЕСТВА С </w:t>
            </w:r>
            <w:r w:rsidR="002E06C4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A780B" w:rsidRPr="005A780B" w:rsidRDefault="00470EB4" w:rsidP="005A780B">
      <w:pPr>
        <w:tabs>
          <w:tab w:val="left" w:pos="1897"/>
        </w:tabs>
        <w:jc w:val="center"/>
        <w:rPr>
          <w:szCs w:val="28"/>
        </w:rPr>
      </w:pPr>
      <w:r>
        <w:rPr>
          <w:szCs w:val="28"/>
        </w:rPr>
        <w:t xml:space="preserve">ОГРАНИЧЕННОЙ </w:t>
      </w:r>
      <w:r w:rsidR="005A780B" w:rsidRPr="005A780B">
        <w:rPr>
          <w:szCs w:val="28"/>
        </w:rPr>
        <w:t xml:space="preserve">ОТВЕТСТВЕННОСТЬЮ «ИНВЕСТСТРОЙРЕСУРС» </w:t>
      </w:r>
      <w:r w:rsidR="005A780B">
        <w:rPr>
          <w:szCs w:val="28"/>
        </w:rPr>
        <w:br/>
      </w:r>
      <w:r w:rsidR="005A780B" w:rsidRPr="005A780B">
        <w:rPr>
          <w:szCs w:val="28"/>
        </w:rPr>
        <w:t xml:space="preserve">(ИНН 5260226249), г. Нижний Новгород, ОБЩЕСТВА </w:t>
      </w:r>
      <w:r w:rsidR="005A780B">
        <w:rPr>
          <w:szCs w:val="28"/>
        </w:rPr>
        <w:br/>
      </w:r>
      <w:r w:rsidR="005A780B" w:rsidRPr="005A780B">
        <w:rPr>
          <w:szCs w:val="28"/>
        </w:rPr>
        <w:t xml:space="preserve">С ОГРАНИЧЕННОЙ ОТВЕТСТВЕННОСТЬЮ </w:t>
      </w:r>
    </w:p>
    <w:p w:rsidR="00832011" w:rsidRDefault="005A780B" w:rsidP="005A780B">
      <w:pPr>
        <w:tabs>
          <w:tab w:val="left" w:pos="1897"/>
        </w:tabs>
        <w:jc w:val="center"/>
        <w:rPr>
          <w:rFonts w:eastAsiaTheme="minorHAnsi"/>
          <w:szCs w:val="28"/>
          <w:lang w:eastAsia="en-US"/>
        </w:rPr>
      </w:pPr>
      <w:r w:rsidRPr="005A780B">
        <w:rPr>
          <w:szCs w:val="28"/>
        </w:rPr>
        <w:t xml:space="preserve">«КОМПЛЕКСНЫЕ ИНФОРМАЦИОННЫЕ </w:t>
      </w:r>
      <w:r>
        <w:rPr>
          <w:szCs w:val="28"/>
        </w:rPr>
        <w:br/>
      </w:r>
      <w:r w:rsidRPr="005A780B">
        <w:rPr>
          <w:szCs w:val="28"/>
        </w:rPr>
        <w:t xml:space="preserve">ТЕХНОЛОГИИ» (ИНН 5262347778), г. Нижний </w:t>
      </w:r>
      <w:r>
        <w:rPr>
          <w:szCs w:val="28"/>
        </w:rPr>
        <w:br/>
      </w:r>
      <w:r w:rsidRPr="005A780B">
        <w:rPr>
          <w:szCs w:val="28"/>
        </w:rPr>
        <w:t xml:space="preserve">Новгород, ОБЩЕСТВА С ОГРАНИЧЕННОЙ </w:t>
      </w:r>
      <w:r>
        <w:rPr>
          <w:szCs w:val="28"/>
        </w:rPr>
        <w:br/>
      </w:r>
      <w:r w:rsidRPr="005A780B">
        <w:rPr>
          <w:szCs w:val="28"/>
        </w:rPr>
        <w:t>ОТВЕТСТВЕННОСТЬЮ «МАГНУМ ТРЕЙД»</w:t>
      </w:r>
      <w:r>
        <w:rPr>
          <w:szCs w:val="28"/>
        </w:rPr>
        <w:br/>
      </w:r>
      <w:r w:rsidRPr="005A780B">
        <w:rPr>
          <w:szCs w:val="28"/>
        </w:rPr>
        <w:t xml:space="preserve"> (ИНН 5260422405), г. Нижний Новгород, </w:t>
      </w:r>
      <w:r>
        <w:rPr>
          <w:szCs w:val="28"/>
        </w:rPr>
        <w:br/>
      </w:r>
      <w:r w:rsidRPr="005A780B">
        <w:rPr>
          <w:szCs w:val="28"/>
        </w:rPr>
        <w:t xml:space="preserve">ОБЩЕСТВА С ОГРАНИЧЕННОЙ ОТВЕТСТВЕННОСТЬЮ </w:t>
      </w:r>
      <w:r>
        <w:rPr>
          <w:szCs w:val="28"/>
        </w:rPr>
        <w:br/>
      </w:r>
      <w:r w:rsidRPr="005A780B">
        <w:rPr>
          <w:szCs w:val="28"/>
        </w:rPr>
        <w:t>«НН - ПЕСКИ ПРЕМИУМ» (ИНН 5256212660),</w:t>
      </w:r>
      <w:r>
        <w:rPr>
          <w:szCs w:val="28"/>
        </w:rPr>
        <w:br/>
      </w:r>
      <w:r w:rsidRPr="005A780B">
        <w:rPr>
          <w:szCs w:val="28"/>
        </w:rPr>
        <w:t xml:space="preserve"> г. Нижний Новгород, и ОБЩЕСТВА </w:t>
      </w:r>
      <w:r>
        <w:rPr>
          <w:szCs w:val="28"/>
        </w:rPr>
        <w:br/>
      </w:r>
      <w:r w:rsidRPr="005A780B">
        <w:rPr>
          <w:szCs w:val="28"/>
        </w:rPr>
        <w:t xml:space="preserve">С ОГРАНИЧЕННОЙ ОТВЕТСТВЕННОСТЬЮ </w:t>
      </w:r>
      <w:r>
        <w:rPr>
          <w:szCs w:val="28"/>
        </w:rPr>
        <w:br/>
      </w:r>
      <w:r w:rsidRPr="005A780B">
        <w:rPr>
          <w:szCs w:val="28"/>
        </w:rPr>
        <w:t xml:space="preserve">«РИВЕРСАЙД» (ИНН 5260374991), г. Нижний </w:t>
      </w:r>
      <w:r>
        <w:rPr>
          <w:szCs w:val="28"/>
        </w:rPr>
        <w:br/>
      </w:r>
      <w:r w:rsidRPr="005A780B">
        <w:rPr>
          <w:szCs w:val="28"/>
        </w:rPr>
        <w:t>Новгород, к централизованным системам холодного</w:t>
      </w:r>
      <w:r>
        <w:rPr>
          <w:szCs w:val="28"/>
        </w:rPr>
        <w:br/>
      </w:r>
      <w:r w:rsidRPr="005A780B">
        <w:rPr>
          <w:szCs w:val="28"/>
        </w:rPr>
        <w:t xml:space="preserve"> водоснабжения и водоотведения АКЦИОНЕРНОГО </w:t>
      </w:r>
      <w:r>
        <w:rPr>
          <w:szCs w:val="28"/>
        </w:rPr>
        <w:br/>
      </w:r>
      <w:r w:rsidRPr="005A780B">
        <w:rPr>
          <w:szCs w:val="28"/>
        </w:rPr>
        <w:t xml:space="preserve">ОБЩЕСТВА «ОБЪЕДИНЕННЫЙ КОММУНАЛЬНЫЙ </w:t>
      </w:r>
      <w:r>
        <w:rPr>
          <w:szCs w:val="28"/>
        </w:rPr>
        <w:br/>
      </w:r>
      <w:r w:rsidRPr="005A780B">
        <w:rPr>
          <w:szCs w:val="28"/>
        </w:rPr>
        <w:t>ОПЕРАТОР» (ИНН 5257087027), г. Нижний Новгород</w:t>
      </w:r>
    </w:p>
    <w:p w:rsidR="00354080" w:rsidRDefault="00354080" w:rsidP="00F62D2D">
      <w:pPr>
        <w:tabs>
          <w:tab w:val="left" w:pos="1897"/>
        </w:tabs>
        <w:rPr>
          <w:szCs w:val="28"/>
        </w:rPr>
      </w:pPr>
    </w:p>
    <w:p w:rsidR="00F62D2D" w:rsidRDefault="00F62D2D" w:rsidP="00F62D2D">
      <w:pPr>
        <w:tabs>
          <w:tab w:val="left" w:pos="1897"/>
        </w:tabs>
        <w:rPr>
          <w:szCs w:val="28"/>
        </w:rPr>
      </w:pPr>
      <w:bookmarkStart w:id="2" w:name="_GoBack"/>
      <w:bookmarkEnd w:id="2"/>
    </w:p>
    <w:p w:rsidR="00437FAC" w:rsidRPr="009551B1" w:rsidRDefault="00437FAC" w:rsidP="00556A19">
      <w:pPr>
        <w:tabs>
          <w:tab w:val="left" w:pos="1897"/>
        </w:tabs>
        <w:jc w:val="center"/>
        <w:rPr>
          <w:szCs w:val="28"/>
        </w:rPr>
      </w:pPr>
    </w:p>
    <w:p w:rsidR="009551B1" w:rsidRPr="009551B1" w:rsidRDefault="009551B1" w:rsidP="00D07879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9551B1">
        <w:rPr>
          <w:szCs w:val="28"/>
        </w:rPr>
        <w:t>В соответствии с Федеральным законом от 7 декабря 2011 г</w:t>
      </w:r>
      <w:r w:rsidR="00D07879">
        <w:rPr>
          <w:szCs w:val="28"/>
        </w:rPr>
        <w:t>.</w:t>
      </w:r>
      <w:r w:rsidRPr="009551B1">
        <w:rPr>
          <w:szCs w:val="28"/>
        </w:rPr>
        <w:t xml:space="preserve"> № 416-ФЗ «О водоснабжении и водоотведении», постановлением Правительства Российской Федерации от 13 мая 2013 г</w:t>
      </w:r>
      <w:r w:rsidR="00D07879">
        <w:rPr>
          <w:szCs w:val="28"/>
        </w:rPr>
        <w:t>.</w:t>
      </w:r>
      <w:r w:rsidRPr="009551B1">
        <w:rPr>
          <w:szCs w:val="28"/>
        </w:rPr>
        <w:t xml:space="preserve"> № 406 «О государственном регулировании тарифов в сфере водоснабжения и водоотведения»</w:t>
      </w:r>
      <w:r w:rsidR="00071A80">
        <w:rPr>
          <w:szCs w:val="28"/>
        </w:rPr>
        <w:t xml:space="preserve">, </w:t>
      </w:r>
      <w:hyperlink r:id="rId10" w:history="1">
        <w:r w:rsidR="00071A80" w:rsidRPr="00071A80">
          <w:rPr>
            <w:szCs w:val="28"/>
          </w:rPr>
          <w:t>приказом</w:t>
        </w:r>
      </w:hyperlink>
      <w:r w:rsidR="00071A80" w:rsidRPr="00071A80">
        <w:rPr>
          <w:szCs w:val="28"/>
        </w:rPr>
        <w:t xml:space="preserve"> ФСТ России </w:t>
      </w:r>
      <w:r w:rsidR="00071A80">
        <w:rPr>
          <w:szCs w:val="28"/>
        </w:rPr>
        <w:t>от 27 декабря 2013 г. № 1746-э «</w:t>
      </w:r>
      <w:r w:rsidR="00071A80" w:rsidRPr="00071A80">
        <w:rPr>
          <w:szCs w:val="28"/>
        </w:rPr>
        <w:t xml:space="preserve">Об утверждении Методических </w:t>
      </w:r>
      <w:r w:rsidR="00071A80" w:rsidRPr="00071A80">
        <w:rPr>
          <w:szCs w:val="28"/>
        </w:rPr>
        <w:lastRenderedPageBreak/>
        <w:t>указаний по расчету регулируемых тарифов в сфере водоснабжения и водоотведения</w:t>
      </w:r>
      <w:r w:rsidR="00071A80">
        <w:rPr>
          <w:szCs w:val="28"/>
        </w:rPr>
        <w:t>»</w:t>
      </w:r>
      <w:r w:rsidR="00071A80" w:rsidRPr="00071A80">
        <w:rPr>
          <w:szCs w:val="28"/>
        </w:rPr>
        <w:t xml:space="preserve"> </w:t>
      </w:r>
      <w:r w:rsidRPr="009551B1">
        <w:rPr>
          <w:szCs w:val="28"/>
        </w:rPr>
        <w:t xml:space="preserve">и на </w:t>
      </w:r>
      <w:r w:rsidRPr="00DE0393">
        <w:rPr>
          <w:szCs w:val="28"/>
        </w:rPr>
        <w:t xml:space="preserve">основании рассмотрения материалов, представленных </w:t>
      </w:r>
      <w:r w:rsidR="00832011" w:rsidRPr="00D2413F">
        <w:rPr>
          <w:rFonts w:eastAsiaTheme="minorHAnsi"/>
          <w:szCs w:val="28"/>
          <w:lang w:eastAsia="en-US"/>
        </w:rPr>
        <w:t>АКЦИОНЕРН</w:t>
      </w:r>
      <w:r w:rsidR="00832011">
        <w:rPr>
          <w:rFonts w:eastAsiaTheme="minorHAnsi"/>
          <w:szCs w:val="28"/>
          <w:lang w:eastAsia="en-US"/>
        </w:rPr>
        <w:t>ЫМ</w:t>
      </w:r>
      <w:r w:rsidR="00832011" w:rsidRPr="00D2413F">
        <w:rPr>
          <w:rFonts w:eastAsiaTheme="minorHAnsi"/>
          <w:szCs w:val="28"/>
          <w:lang w:eastAsia="en-US"/>
        </w:rPr>
        <w:t xml:space="preserve"> ОБЩЕСТВ</w:t>
      </w:r>
      <w:r w:rsidR="00832011">
        <w:rPr>
          <w:rFonts w:eastAsiaTheme="minorHAnsi"/>
          <w:szCs w:val="28"/>
          <w:lang w:eastAsia="en-US"/>
        </w:rPr>
        <w:t>ОМ</w:t>
      </w:r>
      <w:r w:rsidR="00832011" w:rsidRPr="00D2413F">
        <w:rPr>
          <w:rFonts w:eastAsiaTheme="minorHAnsi"/>
          <w:szCs w:val="28"/>
          <w:lang w:eastAsia="en-US"/>
        </w:rPr>
        <w:t xml:space="preserve"> «ОБЪЕДИНЕННЫЙ КОММУНАЛЬНЫЙ ОПЕРАТОР» (ИНН 5257087027), г. Нижний Новгород</w:t>
      </w:r>
      <w:r w:rsidRPr="00DE0393">
        <w:rPr>
          <w:bCs/>
          <w:szCs w:val="28"/>
        </w:rPr>
        <w:t xml:space="preserve">, </w:t>
      </w:r>
      <w:r w:rsidRPr="00DE0393">
        <w:rPr>
          <w:szCs w:val="28"/>
        </w:rPr>
        <w:t>э</w:t>
      </w:r>
      <w:r w:rsidR="002A7C86" w:rsidRPr="00DE0393">
        <w:rPr>
          <w:szCs w:val="28"/>
        </w:rPr>
        <w:t>кспертного</w:t>
      </w:r>
      <w:r w:rsidR="002A7C86">
        <w:rPr>
          <w:szCs w:val="28"/>
        </w:rPr>
        <w:t xml:space="preserve"> заключения рег</w:t>
      </w:r>
      <w:r w:rsidR="002A7C86" w:rsidRPr="00113393">
        <w:rPr>
          <w:szCs w:val="28"/>
        </w:rPr>
        <w:t>. </w:t>
      </w:r>
      <w:r w:rsidR="00D4761A">
        <w:rPr>
          <w:szCs w:val="28"/>
        </w:rPr>
        <w:t>№ в-</w:t>
      </w:r>
      <w:r w:rsidR="000C27FE">
        <w:rPr>
          <w:szCs w:val="28"/>
        </w:rPr>
        <w:t xml:space="preserve">68 </w:t>
      </w:r>
      <w:r w:rsidR="00A94A16" w:rsidRPr="00A94A16">
        <w:rPr>
          <w:szCs w:val="28"/>
        </w:rPr>
        <w:t>от</w:t>
      </w:r>
      <w:r w:rsidR="000C27FE">
        <w:rPr>
          <w:szCs w:val="28"/>
        </w:rPr>
        <w:t xml:space="preserve"> 30 апреля</w:t>
      </w:r>
      <w:r w:rsidR="0054321E">
        <w:rPr>
          <w:szCs w:val="28"/>
        </w:rPr>
        <w:t xml:space="preserve"> </w:t>
      </w:r>
      <w:r w:rsidR="00832011">
        <w:rPr>
          <w:szCs w:val="28"/>
        </w:rPr>
        <w:t>2026</w:t>
      </w:r>
      <w:r w:rsidR="00A94A16" w:rsidRPr="00A94A16">
        <w:rPr>
          <w:szCs w:val="28"/>
        </w:rPr>
        <w:t xml:space="preserve"> г.:</w:t>
      </w:r>
    </w:p>
    <w:p w:rsidR="009551B1" w:rsidRPr="00470EB4" w:rsidRDefault="009551B1" w:rsidP="00470EB4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316C9">
        <w:rPr>
          <w:b/>
        </w:rPr>
        <w:t>1.</w:t>
      </w:r>
      <w:r w:rsidRPr="00F316C9">
        <w:t xml:space="preserve"> </w:t>
      </w:r>
      <w:r w:rsidR="00470EB4">
        <w:t xml:space="preserve">В связи с непредоставлением документов, необходимых для расчета и установления платы, рассмотрение дела об установлении в индивидуальном порядке платы за подключение (технологическое присоединение) объектов капитального строительства «Туристическо-рекреационные комплексы» на территории полуострова Печерские пески ОБЩЕСТВА С ОГРАНИЧЕННОЙ ОТВЕТСТВЕННОСТЬЮ «АКВАЛОН» (ИНН 5256073180), г. Нижний Новгород, ОБЩЕСТВА С </w:t>
      </w:r>
      <w:r w:rsidR="00470EB4" w:rsidRPr="00470EB4">
        <w:t xml:space="preserve">ОГРАНИЧЕННОЙ ОТВЕТСТВЕННОСТЬЮ «ИНВЕСТСТРОЙРЕСУРС» (ИНН 5260226249), г. Нижний Новгород, ОБЩЕСТВА С ОГРАНИЧЕННОЙ ОТВЕТСТВЕННОСТЬЮ </w:t>
      </w:r>
      <w:r w:rsidR="00470EB4">
        <w:t xml:space="preserve">«КОМПЛЕКСНЫЕ ИНФОРМАЦИОННЫЕ ТЕХНОЛОГИИ» (ИНН </w:t>
      </w:r>
      <w:r w:rsidR="00470EB4" w:rsidRPr="00470EB4">
        <w:t xml:space="preserve">5262347778), г. Нижний Новгород, ОБЩЕСТВА С ОГРАНИЧЕННОЙ </w:t>
      </w:r>
      <w:r w:rsidR="00470EB4" w:rsidRPr="00470EB4">
        <w:br/>
        <w:t xml:space="preserve">ОТВЕТСТВЕННОСТЬЮ «МАГНУМ ТРЕЙД»(ИНН 5260422405), г. Нижний Новгород, ОБЩЕСТВА С ОГРАНИЧЕННОЙ ОТВЕТСТВЕННОСТЬЮ </w:t>
      </w:r>
      <w:r w:rsidR="00470EB4" w:rsidRPr="00470EB4">
        <w:br/>
        <w:t>«НН - ПЕСКИ ПРЕМИУМ» (ИНН 5256212660),</w:t>
      </w:r>
      <w:r w:rsidR="00470EB4">
        <w:t xml:space="preserve"> г. Нижний Новгород, и ОБЩЕСТВА </w:t>
      </w:r>
      <w:r w:rsidR="00470EB4" w:rsidRPr="00470EB4">
        <w:t xml:space="preserve">С ОГРАНИЧЕННОЙ ОТВЕТСТВЕННОСТЬЮ </w:t>
      </w:r>
      <w:r w:rsidR="00470EB4" w:rsidRPr="00470EB4">
        <w:br/>
        <w:t>«РИВЕРСАЙД» (ИНН 5260374991), г. Нижний Новгород, к централизованным системам холодного</w:t>
      </w:r>
      <w:r w:rsidR="00470EB4">
        <w:t xml:space="preserve"> </w:t>
      </w:r>
      <w:r w:rsidR="00470EB4" w:rsidRPr="00470EB4">
        <w:t xml:space="preserve">водоснабжения и водоотведения АКЦИОНЕРНОГО </w:t>
      </w:r>
      <w:r w:rsidR="00470EB4" w:rsidRPr="00470EB4">
        <w:br/>
        <w:t>ОБЩЕСТВА «ОБЪЕДИНЕННЫЙ КОММУНАЛЬНЫЙ ОПЕРАТОР» (ИНН 5257087027), г. Нижний Новгород</w:t>
      </w:r>
      <w:r w:rsidR="00470EB4">
        <w:t>, прекратить.</w:t>
      </w:r>
    </w:p>
    <w:p w:rsidR="009551B1" w:rsidRPr="009853D0" w:rsidRDefault="00470EB4" w:rsidP="009853D0">
      <w:pPr>
        <w:pStyle w:val="ac"/>
        <w:spacing w:line="276" w:lineRule="auto"/>
        <w:ind w:firstLine="708"/>
      </w:pPr>
      <w:r>
        <w:rPr>
          <w:b/>
        </w:rPr>
        <w:t>2</w:t>
      </w:r>
      <w:r w:rsidR="009551B1" w:rsidRPr="009853D0">
        <w:rPr>
          <w:b/>
        </w:rPr>
        <w:t>.</w:t>
      </w:r>
      <w:r w:rsidR="009551B1" w:rsidRPr="009853D0">
        <w:t xml:space="preserve"> Настоящее решение вступает в силу с</w:t>
      </w:r>
      <w:r w:rsidR="00F73ADC" w:rsidRPr="009853D0">
        <w:t>о дня его принятия</w:t>
      </w:r>
      <w:r w:rsidR="009551B1" w:rsidRPr="009853D0">
        <w:t>.</w:t>
      </w:r>
    </w:p>
    <w:p w:rsidR="009551B1" w:rsidRDefault="009551B1" w:rsidP="009853D0">
      <w:pPr>
        <w:tabs>
          <w:tab w:val="left" w:pos="1897"/>
        </w:tabs>
        <w:spacing w:line="276" w:lineRule="auto"/>
        <w:rPr>
          <w:szCs w:val="28"/>
        </w:rPr>
      </w:pPr>
    </w:p>
    <w:p w:rsidR="00492972" w:rsidRPr="009853D0" w:rsidRDefault="00492972" w:rsidP="009853D0">
      <w:pPr>
        <w:tabs>
          <w:tab w:val="left" w:pos="1897"/>
        </w:tabs>
        <w:spacing w:line="276" w:lineRule="auto"/>
        <w:rPr>
          <w:szCs w:val="28"/>
        </w:rPr>
      </w:pPr>
    </w:p>
    <w:p w:rsidR="009551B1" w:rsidRPr="009853D0" w:rsidRDefault="009551B1" w:rsidP="009853D0">
      <w:pPr>
        <w:tabs>
          <w:tab w:val="left" w:pos="1897"/>
        </w:tabs>
        <w:spacing w:line="276" w:lineRule="auto"/>
        <w:rPr>
          <w:szCs w:val="28"/>
        </w:rPr>
      </w:pPr>
    </w:p>
    <w:p w:rsidR="009551B1" w:rsidRPr="009853D0" w:rsidRDefault="00492972" w:rsidP="00706101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Заместитель руководителя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А.С.Гришин</w:t>
      </w:r>
    </w:p>
    <w:sectPr w:rsidR="009551B1" w:rsidRPr="009853D0" w:rsidSect="00DE0393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94" w:rsidRDefault="00613D94">
      <w:r>
        <w:separator/>
      </w:r>
    </w:p>
  </w:endnote>
  <w:endnote w:type="continuationSeparator" w:id="0">
    <w:p w:rsidR="00613D94" w:rsidRDefault="0061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94" w:rsidRDefault="00613D94">
      <w:r>
        <w:separator/>
      </w:r>
    </w:p>
  </w:footnote>
  <w:footnote w:type="continuationSeparator" w:id="0">
    <w:p w:rsidR="00613D94" w:rsidRDefault="0061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2E06C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21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2E06C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21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2D2D">
      <w:rPr>
        <w:rStyle w:val="a9"/>
        <w:noProof/>
      </w:rPr>
      <w:t>2</w: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FC" w:rsidRDefault="0077327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406904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7B238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7B238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173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6E63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37F72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4B15"/>
    <w:rsid w:val="00065440"/>
    <w:rsid w:val="00065CC1"/>
    <w:rsid w:val="00066193"/>
    <w:rsid w:val="0007036C"/>
    <w:rsid w:val="000706C7"/>
    <w:rsid w:val="00071A80"/>
    <w:rsid w:val="00071D2C"/>
    <w:rsid w:val="00071F83"/>
    <w:rsid w:val="0007221F"/>
    <w:rsid w:val="0007340B"/>
    <w:rsid w:val="00073CCD"/>
    <w:rsid w:val="00073FF7"/>
    <w:rsid w:val="0007435F"/>
    <w:rsid w:val="000768B6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7FE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393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8D8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94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034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59E3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3F6A"/>
    <w:rsid w:val="00324027"/>
    <w:rsid w:val="0032603D"/>
    <w:rsid w:val="003261A7"/>
    <w:rsid w:val="0032691C"/>
    <w:rsid w:val="00326FAF"/>
    <w:rsid w:val="00327409"/>
    <w:rsid w:val="003274F8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0C7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48D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37FA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1A44"/>
    <w:rsid w:val="0045335F"/>
    <w:rsid w:val="00455185"/>
    <w:rsid w:val="0045608B"/>
    <w:rsid w:val="004603EA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EB4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2972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106"/>
    <w:rsid w:val="004A2DC8"/>
    <w:rsid w:val="004A37E2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7F81"/>
    <w:rsid w:val="004F036C"/>
    <w:rsid w:val="004F2231"/>
    <w:rsid w:val="004F3351"/>
    <w:rsid w:val="004F35E3"/>
    <w:rsid w:val="004F5FA5"/>
    <w:rsid w:val="004F6760"/>
    <w:rsid w:val="004F716A"/>
    <w:rsid w:val="004F7547"/>
    <w:rsid w:val="004F7D8D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21E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A19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5736"/>
    <w:rsid w:val="00586D0E"/>
    <w:rsid w:val="00587B46"/>
    <w:rsid w:val="00590048"/>
    <w:rsid w:val="005900CE"/>
    <w:rsid w:val="005914F0"/>
    <w:rsid w:val="0059189A"/>
    <w:rsid w:val="00594693"/>
    <w:rsid w:val="00596713"/>
    <w:rsid w:val="00596B75"/>
    <w:rsid w:val="00597E77"/>
    <w:rsid w:val="005A01D9"/>
    <w:rsid w:val="005A0526"/>
    <w:rsid w:val="005A090E"/>
    <w:rsid w:val="005A0DC4"/>
    <w:rsid w:val="005A16D0"/>
    <w:rsid w:val="005A1B03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A780B"/>
    <w:rsid w:val="005B0693"/>
    <w:rsid w:val="005B112B"/>
    <w:rsid w:val="005B13CD"/>
    <w:rsid w:val="005B1A29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251D"/>
    <w:rsid w:val="00613D94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3E52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703"/>
    <w:rsid w:val="006534CA"/>
    <w:rsid w:val="006535B1"/>
    <w:rsid w:val="00653786"/>
    <w:rsid w:val="006556AF"/>
    <w:rsid w:val="00655E07"/>
    <w:rsid w:val="00657CBE"/>
    <w:rsid w:val="00660020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5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6101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27E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2011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C9B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100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17E5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CCD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3D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BFB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1DB8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4A53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A16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DC8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0B8F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9FD"/>
    <w:rsid w:val="00B94D8A"/>
    <w:rsid w:val="00B962D8"/>
    <w:rsid w:val="00BA0130"/>
    <w:rsid w:val="00BA0D66"/>
    <w:rsid w:val="00BA187E"/>
    <w:rsid w:val="00BA1A0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87F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14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338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07879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195E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17B"/>
    <w:rsid w:val="00D375EB"/>
    <w:rsid w:val="00D3775C"/>
    <w:rsid w:val="00D407E2"/>
    <w:rsid w:val="00D43CD2"/>
    <w:rsid w:val="00D4577E"/>
    <w:rsid w:val="00D461FB"/>
    <w:rsid w:val="00D46609"/>
    <w:rsid w:val="00D4761A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4AD0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0393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6ED4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4691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DDB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007"/>
    <w:rsid w:val="00E85825"/>
    <w:rsid w:val="00E85D27"/>
    <w:rsid w:val="00E864B9"/>
    <w:rsid w:val="00E8663C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8EB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38FD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D2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51E7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4E8BF721"/>
  <w15:docId w15:val="{B85FFBA0-A768-4AFE-98AC-7C8571A3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D64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5BDB43065013BE812CC7CFC8405135A47E9C0CCF26DE2EB4B379DE076665307D9AB0C42D8B5277A052577665FW4z1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E78E-9595-44E6-9044-4236DAA6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16</cp:revision>
  <cp:lastPrinted>2019-12-17T13:59:00Z</cp:lastPrinted>
  <dcterms:created xsi:type="dcterms:W3CDTF">2025-11-20T14:01:00Z</dcterms:created>
  <dcterms:modified xsi:type="dcterms:W3CDTF">2026-05-06T06:32:00Z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